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0C08" w14:textId="77777777" w:rsidR="00480155" w:rsidRPr="00480155" w:rsidRDefault="00480155" w:rsidP="00480155">
      <w:r>
        <w:t xml:space="preserve"> </w:t>
      </w:r>
      <w:r>
        <w:rPr>
          <w:b/>
          <w:bCs/>
          <w:sz w:val="48"/>
          <w:szCs w:val="48"/>
        </w:rPr>
        <w:t>ZLATÁ STRUNA oslavila 25 narozeniny</w:t>
      </w:r>
    </w:p>
    <w:p w14:paraId="762A3604" w14:textId="77777777" w:rsidR="00480155" w:rsidRPr="00480155" w:rsidRDefault="00480155" w:rsidP="00480155">
      <w:pPr>
        <w:rPr>
          <w:b/>
        </w:rPr>
      </w:pPr>
      <w:r w:rsidRPr="00480155">
        <w:rPr>
          <w:b/>
        </w:rPr>
        <w:t xml:space="preserve">Tisková zpráva </w:t>
      </w:r>
    </w:p>
    <w:p w14:paraId="4C673C1D" w14:textId="77777777" w:rsidR="00480155" w:rsidRDefault="00480155" w:rsidP="00480155">
      <w:r>
        <w:t>Středisko volného času RADOVÁNEK</w:t>
      </w:r>
      <w:r>
        <w:br/>
      </w:r>
      <w:proofErr w:type="gramStart"/>
      <w:r>
        <w:t>4.2.2023</w:t>
      </w:r>
      <w:proofErr w:type="gramEnd"/>
      <w:r>
        <w:t>, Plzeň</w:t>
      </w:r>
    </w:p>
    <w:p w14:paraId="2F7A021F" w14:textId="77777777" w:rsidR="00480155" w:rsidRDefault="00480155" w:rsidP="00480155"/>
    <w:p w14:paraId="76B03414" w14:textId="77777777" w:rsidR="00480155" w:rsidRPr="00480155" w:rsidRDefault="00480155" w:rsidP="00480155">
      <w:r w:rsidRPr="00480155">
        <w:t xml:space="preserve">V </w:t>
      </w:r>
      <w:proofErr w:type="spellStart"/>
      <w:r w:rsidRPr="00480155">
        <w:t>Saloonu</w:t>
      </w:r>
      <w:proofErr w:type="spellEnd"/>
      <w:r w:rsidRPr="00480155">
        <w:t xml:space="preserve"> na Roudné se 27. – 28.</w:t>
      </w:r>
      <w:r>
        <w:t xml:space="preserve"> </w:t>
      </w:r>
      <w:r w:rsidRPr="00480155">
        <w:t>ledna 2023 konalo republikové finále jubilejního 25.</w:t>
      </w:r>
      <w:r>
        <w:t xml:space="preserve"> </w:t>
      </w:r>
      <w:r w:rsidRPr="00480155">
        <w:t xml:space="preserve">ročníku kytarové soutěže ZLATÁ STRUNA, které pořádalo Středisko volného času RADOVÁNEK v Plzni. </w:t>
      </w:r>
    </w:p>
    <w:p w14:paraId="60CAD4C8" w14:textId="77777777" w:rsidR="00480155" w:rsidRPr="00480155" w:rsidRDefault="00480155" w:rsidP="00480155">
      <w:r w:rsidRPr="00480155">
        <w:t xml:space="preserve">V pátek </w:t>
      </w:r>
      <w:proofErr w:type="gramStart"/>
      <w:r w:rsidRPr="00480155">
        <w:t>28.1.2023</w:t>
      </w:r>
      <w:proofErr w:type="gramEnd"/>
      <w:r w:rsidRPr="00480155">
        <w:t xml:space="preserve"> byl GALAVEČER k 25.</w:t>
      </w:r>
      <w:r>
        <w:t xml:space="preserve"> </w:t>
      </w:r>
      <w:r w:rsidRPr="00480155">
        <w:t xml:space="preserve">výročí, kterého se zúčastnili soutěžící uplynulých ročníků, kteří svými vystoupeními nějak upoutali porotu a diváky. Byl to večer plný vzpomínání a emocí, nejedna slzička </w:t>
      </w:r>
      <w:proofErr w:type="gramStart"/>
      <w:r w:rsidRPr="00480155">
        <w:t>ukápla.</w:t>
      </w:r>
      <w:r>
        <w:t>.</w:t>
      </w:r>
      <w:r w:rsidRPr="00480155">
        <w:t>.</w:t>
      </w:r>
      <w:proofErr w:type="gramEnd"/>
      <w:r w:rsidRPr="00480155">
        <w:t xml:space="preserve"> Mnozí se neviděli několik let a řada z nich přišla i se svými malými potomky. Užili jsme si spoustu legrace a skvělých vystoupení. V rámci programu proběhl wo</w:t>
      </w:r>
      <w:r>
        <w:t>r</w:t>
      </w:r>
      <w:r w:rsidRPr="00480155">
        <w:t xml:space="preserve">kshop dua </w:t>
      </w:r>
      <w:proofErr w:type="spellStart"/>
      <w:r w:rsidRPr="00480155">
        <w:t>Dubnička</w:t>
      </w:r>
      <w:proofErr w:type="spellEnd"/>
      <w:r w:rsidRPr="00480155">
        <w:t xml:space="preserve">-Lahoda a zahrála skupina </w:t>
      </w:r>
      <w:proofErr w:type="spellStart"/>
      <w:r w:rsidRPr="00480155">
        <w:t>Casiopea</w:t>
      </w:r>
      <w:proofErr w:type="spellEnd"/>
      <w:r w:rsidRPr="00480155">
        <w:t xml:space="preserve">. Výprava z Chomutova přichystala pro všechny překvapení v podobě velmi vtipného hudebně-dramatického vystoupení. Všichni si večer opravdu užili. </w:t>
      </w:r>
    </w:p>
    <w:p w14:paraId="6051DDB0" w14:textId="77777777" w:rsidR="00480155" w:rsidRPr="00480155" w:rsidRDefault="00480155" w:rsidP="00480155">
      <w:r w:rsidRPr="00480155">
        <w:t xml:space="preserve">V sobotu 28. ledna 2023 pak proběhlo republikové kolo soutěže, do kterého se přihlásilo celkem 22 mladých kytaristů a kytaristek ze 7 krajů České republiky </w:t>
      </w:r>
      <w:r>
        <w:t>(</w:t>
      </w:r>
      <w:r w:rsidRPr="00480155">
        <w:t>Plzeňského, Ústeckého, Libereckého, Středočeského, Karlov</w:t>
      </w:r>
      <w:r>
        <w:t>arského, Jihomoravského a Prahy).</w:t>
      </w:r>
      <w:r w:rsidRPr="00480155">
        <w:t xml:space="preserve"> Jako host si na úvod zahrála bývalá soutěžící Ma</w:t>
      </w:r>
      <w:r>
        <w:t>rkéta HEJDOVÁ z Doks u Kladna (Středočeský kraj)</w:t>
      </w:r>
      <w:r w:rsidRPr="00480155">
        <w:t xml:space="preserve">. </w:t>
      </w:r>
    </w:p>
    <w:p w14:paraId="3FB28B65" w14:textId="77777777" w:rsidR="00480155" w:rsidRPr="00480155" w:rsidRDefault="00480155" w:rsidP="00480155">
      <w:r w:rsidRPr="00480155">
        <w:t xml:space="preserve">Atmosféra byla vynikající, viděli a slyšeli jsme řadu nových mladých talentů. Také letos byly pro soutěžící připraveny krásně ceny. Soutěžící a jejich doprovod z Chomutova všem, tak trochu, vyrazili dech, protože přivezli pro soutěžící drobné dárky od Marka Ztraceného, Tomáše Kluse, Jana Svěráka, </w:t>
      </w:r>
      <w:proofErr w:type="spellStart"/>
      <w:r w:rsidRPr="00480155">
        <w:t>Pokáče</w:t>
      </w:r>
      <w:proofErr w:type="spellEnd"/>
      <w:r w:rsidRPr="00480155">
        <w:t xml:space="preserve">, Lucie Vondráčkové a Lucie Bílé. Lucie Bílá poslala všem soutěžícím i organizátorům krásné andělíčky, jako přívěsky na krk. Moc si toho vážíme. </w:t>
      </w:r>
    </w:p>
    <w:p w14:paraId="3F9A6F18" w14:textId="77777777" w:rsidR="00480155" w:rsidRPr="00480155" w:rsidRDefault="00480155" w:rsidP="00480155">
      <w:r w:rsidRPr="00480155">
        <w:t>Soutěžící z Plzeňského kraje byli letos v republikovém finále opravdu velmi úspěšní</w:t>
      </w:r>
      <w:r>
        <w:t>:</w:t>
      </w:r>
      <w:r w:rsidRPr="00480155">
        <w:t xml:space="preserve"> </w:t>
      </w:r>
    </w:p>
    <w:p w14:paraId="22A4B78C" w14:textId="77777777" w:rsidR="00480155" w:rsidRPr="00480155" w:rsidRDefault="00480155" w:rsidP="00480155">
      <w:r>
        <w:t>V</w:t>
      </w:r>
      <w:r w:rsidRPr="00480155">
        <w:t xml:space="preserve"> I. kategorii do 14 let zvítězila Lucka DOLEJŠOVÁ z Plzeňského kraje, druhý byl Jakub KOLÁŘ také z Plzeňského kraje a třetí místo obsadil Richard DOBIÁŠEK z Jihomoravského kraje. </w:t>
      </w:r>
    </w:p>
    <w:p w14:paraId="242248CF" w14:textId="77777777" w:rsidR="00480155" w:rsidRPr="00480155" w:rsidRDefault="00480155" w:rsidP="00480155">
      <w:r w:rsidRPr="00480155">
        <w:t>Ve II.</w:t>
      </w:r>
      <w:r>
        <w:t xml:space="preserve"> </w:t>
      </w:r>
      <w:r w:rsidRPr="00480155">
        <w:t xml:space="preserve">kategorii 15-18-let byla první Pavlína VALENTOVÁ z Plzeňského kraje, druhá Míša SEBEROVÁ také z Plzeňského kraje a třetí Agáta REJŠKOVÁ opět z Plzeňského kraje </w:t>
      </w:r>
    </w:p>
    <w:p w14:paraId="524FE399" w14:textId="77777777" w:rsidR="00480155" w:rsidRPr="00480155" w:rsidRDefault="00480155" w:rsidP="00480155">
      <w:r w:rsidRPr="00480155">
        <w:t>V Autorské soutěži obsadila 1.</w:t>
      </w:r>
      <w:r>
        <w:t xml:space="preserve"> </w:t>
      </w:r>
      <w:r w:rsidRPr="00480155">
        <w:t xml:space="preserve">místo Tereza RYCHECKÁ /Středočeský kraj/ 2. místo Eliška JAROUŠOVÁ /Liberecký kraj/ a 3. místo Anežka SMETANOVÁ /Praha /. </w:t>
      </w:r>
    </w:p>
    <w:p w14:paraId="5DDB3979" w14:textId="77777777" w:rsidR="00480155" w:rsidRPr="00480155" w:rsidRDefault="00480155" w:rsidP="00480155">
      <w:r w:rsidRPr="00480155">
        <w:t xml:space="preserve">Zvláštní ocenění získali Tereza RYCHECKÁ </w:t>
      </w:r>
      <w:r>
        <w:t>(Středočeský kraj)</w:t>
      </w:r>
      <w:r w:rsidRPr="00480155">
        <w:t xml:space="preserve">, </w:t>
      </w:r>
      <w:proofErr w:type="spellStart"/>
      <w:r w:rsidRPr="00480155">
        <w:t>Elizabeta</w:t>
      </w:r>
      <w:proofErr w:type="spellEnd"/>
      <w:r w:rsidRPr="00480155">
        <w:t xml:space="preserve"> HUŠKOVÁ </w:t>
      </w:r>
      <w:r>
        <w:t>(Plzeňský kraj)</w:t>
      </w:r>
      <w:r w:rsidRPr="00480155">
        <w:t xml:space="preserve">, Alžběta POLÁČKOVÁ </w:t>
      </w:r>
      <w:r>
        <w:t>(Plzeňský kraj)</w:t>
      </w:r>
      <w:r w:rsidRPr="00480155">
        <w:t xml:space="preserve">, Anežka KOČÁRKOVÁ </w:t>
      </w:r>
      <w:r>
        <w:t>(</w:t>
      </w:r>
      <w:r w:rsidRPr="00480155">
        <w:t>Liber</w:t>
      </w:r>
      <w:r>
        <w:t>ecký kraj)</w:t>
      </w:r>
      <w:r w:rsidRPr="00480155">
        <w:t xml:space="preserve">, Daniela ŠTRAITOVÁ </w:t>
      </w:r>
      <w:r>
        <w:t>(Jihomoravský kraj)</w:t>
      </w:r>
      <w:r w:rsidRPr="00480155">
        <w:t xml:space="preserve"> a Petr ČARNÝ </w:t>
      </w:r>
      <w:r>
        <w:t>(Karlovarský kraj)</w:t>
      </w:r>
      <w:r w:rsidRPr="00480155">
        <w:t xml:space="preserve">. </w:t>
      </w:r>
    </w:p>
    <w:p w14:paraId="3E38CF71" w14:textId="77777777" w:rsidR="00480155" w:rsidRPr="00480155" w:rsidRDefault="00480155" w:rsidP="00480155">
      <w:r w:rsidRPr="00480155">
        <w:t>Favoritem diváků se stali a CENU DIVÁKA si odnesli v I. kategorii Lucie DOLEJŠOVÁ z Plzeňského kraje a ve II.</w:t>
      </w:r>
      <w:r>
        <w:t xml:space="preserve"> </w:t>
      </w:r>
      <w:r w:rsidRPr="00480155">
        <w:t>kategorii P</w:t>
      </w:r>
      <w:r>
        <w:t>etr ČARNÝ z kraje Karlovarského</w:t>
      </w:r>
      <w:r w:rsidRPr="00480155">
        <w:t xml:space="preserve">. Přišlo se podívat téměř 200 diváků. </w:t>
      </w:r>
    </w:p>
    <w:p w14:paraId="247AFEE4" w14:textId="77777777" w:rsidR="00480155" w:rsidRPr="00480155" w:rsidRDefault="00480155" w:rsidP="00480155">
      <w:r w:rsidRPr="00480155">
        <w:t xml:space="preserve">Vše dopadlo skvěle a důstojně jsme zakončili čtvrtstoletí trvání kytarové soutěže ZLATÁ STRUNA. Moc děkujeme všem sponzorům, porotcům, moderátorům a pomocníkům. Bez jejich obětavé práce a podpory by soutěž nemohla existovat. </w:t>
      </w:r>
    </w:p>
    <w:p w14:paraId="1D912654" w14:textId="77777777" w:rsidR="002F3642" w:rsidRDefault="00480155" w:rsidP="00480155">
      <w:r w:rsidRPr="00480155">
        <w:t>Jako vždy patří naše velké díky Krajskému úřadu Plzeňského kraje - odboru školství, mládeže a sportu, Magistrátu města Plzně-odboru kultury, Nadaci 700 let města Plzně a Středisku volného času RADOVÁNEK za finanční podporu.</w:t>
      </w:r>
    </w:p>
    <w:p w14:paraId="3BB65699" w14:textId="77777777" w:rsidR="00480155" w:rsidRDefault="00480155" w:rsidP="00480155">
      <w:bookmarkStart w:id="0" w:name="_GoBack"/>
      <w:bookmarkEnd w:id="0"/>
      <w:r>
        <w:lastRenderedPageBreak/>
        <w:t>Informace:</w:t>
      </w:r>
    </w:p>
    <w:p w14:paraId="5D250B6A" w14:textId="77777777" w:rsidR="00480155" w:rsidRDefault="00480155" w:rsidP="00480155">
      <w:r>
        <w:t xml:space="preserve">Marcela Holomelová, </w:t>
      </w:r>
      <w:hyperlink r:id="rId7" w:history="1">
        <w:r w:rsidRPr="005576D7">
          <w:rPr>
            <w:rStyle w:val="Hypertextovodkaz"/>
          </w:rPr>
          <w:t>m.holomelova@seznam.cz</w:t>
        </w:r>
      </w:hyperlink>
      <w:r>
        <w:t xml:space="preserve">, </w:t>
      </w:r>
      <w:r w:rsidRPr="00480155">
        <w:t>739 220 534</w:t>
      </w:r>
    </w:p>
    <w:p w14:paraId="7133C78F" w14:textId="77777777" w:rsidR="00480155" w:rsidRPr="00480155" w:rsidRDefault="00480155" w:rsidP="00480155">
      <w:r>
        <w:t xml:space="preserve">Romana Vynáhlovská, </w:t>
      </w:r>
      <w:hyperlink r:id="rId8" w:history="1">
        <w:r w:rsidRPr="005576D7">
          <w:rPr>
            <w:rStyle w:val="Hypertextovodkaz"/>
          </w:rPr>
          <w:t>vynahlovska@radovanek.cz</w:t>
        </w:r>
      </w:hyperlink>
      <w:r>
        <w:t>, 778 717  405</w:t>
      </w:r>
    </w:p>
    <w:sectPr w:rsidR="00480155" w:rsidRPr="00480155" w:rsidSect="004801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55"/>
    <w:rsid w:val="002F3642"/>
    <w:rsid w:val="00480155"/>
    <w:rsid w:val="00A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738B"/>
  <w15:chartTrackingRefBased/>
  <w15:docId w15:val="{32E2B992-B859-4B3B-B1B4-79CCE7EB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8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0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nahlovska@radovanek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.holomelova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3291B84382D45838A17F1C497D775" ma:contentTypeVersion="14" ma:contentTypeDescription="Vytvoří nový dokument" ma:contentTypeScope="" ma:versionID="743751e5a03f3366f22683fe54b1a9ea">
  <xsd:schema xmlns:xsd="http://www.w3.org/2001/XMLSchema" xmlns:xs="http://www.w3.org/2001/XMLSchema" xmlns:p="http://schemas.microsoft.com/office/2006/metadata/properties" xmlns:ns3="1ad43dae-9abc-4029-85da-f939f1319057" xmlns:ns4="51761fc9-a5c4-46b6-920d-3f790407627a" targetNamespace="http://schemas.microsoft.com/office/2006/metadata/properties" ma:root="true" ma:fieldsID="428ed093be80f783dc4d98ebe986e62f" ns3:_="" ns4:_="">
    <xsd:import namespace="1ad43dae-9abc-4029-85da-f939f1319057"/>
    <xsd:import namespace="51761fc9-a5c4-46b6-920d-3f7904076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43dae-9abc-4029-85da-f939f1319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61fc9-a5c4-46b6-920d-3f7904076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6E0A4-32F7-4604-AB90-CA5A38442B6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1761fc9-a5c4-46b6-920d-3f790407627a"/>
    <ds:schemaRef ds:uri="http://purl.org/dc/elements/1.1/"/>
    <ds:schemaRef ds:uri="http://schemas.microsoft.com/office/2006/metadata/properties"/>
    <ds:schemaRef ds:uri="http://purl.org/dc/terms/"/>
    <ds:schemaRef ds:uri="1ad43dae-9abc-4029-85da-f939f13190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364045-C6B2-489B-81BF-3365A8AF6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24970-D195-4208-9BFC-BBF7B3DE5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43dae-9abc-4029-85da-f939f1319057"/>
    <ds:schemaRef ds:uri="51761fc9-a5c4-46b6-920d-3f7904076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Radovánek</dc:creator>
  <cp:keywords/>
  <dc:description/>
  <cp:lastModifiedBy>Radovánek</cp:lastModifiedBy>
  <cp:revision>2</cp:revision>
  <dcterms:created xsi:type="dcterms:W3CDTF">2023-02-05T22:59:00Z</dcterms:created>
  <dcterms:modified xsi:type="dcterms:W3CDTF">2023-02-07T08:49:00Z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0x0101004CA3291B84382D45838A17F1C497D775</vt:lpwstr>
  </property>
</Properties>
</file>